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B9D1" w14:textId="0C9E8C46" w:rsidR="00DD50AC" w:rsidRDefault="00DD50AC" w:rsidP="000B540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39780EB4" w14:textId="77777777" w:rsidR="00F257A6" w:rsidRDefault="00F257A6" w:rsidP="000B540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72EB9756" w14:textId="08747AA9" w:rsidR="005E0BB7" w:rsidRPr="00641B73" w:rsidRDefault="008F77BC" w:rsidP="000B540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 xml:space="preserve">PROJETO DE </w:t>
      </w:r>
      <w:r w:rsidR="005E0BB7" w:rsidRPr="00641B73">
        <w:rPr>
          <w:rFonts w:ascii="Arial" w:hAnsi="Arial" w:cs="Arial"/>
          <w:b/>
          <w:sz w:val="20"/>
          <w:szCs w:val="24"/>
        </w:rPr>
        <w:t xml:space="preserve">LEI Nº </w:t>
      </w:r>
      <w:r w:rsidR="002552DA">
        <w:rPr>
          <w:rFonts w:ascii="Arial" w:hAnsi="Arial" w:cs="Arial"/>
          <w:b/>
          <w:sz w:val="20"/>
          <w:szCs w:val="24"/>
        </w:rPr>
        <w:t>2</w:t>
      </w:r>
      <w:r w:rsidR="00923B1C">
        <w:rPr>
          <w:rFonts w:ascii="Arial" w:hAnsi="Arial" w:cs="Arial"/>
          <w:b/>
          <w:sz w:val="20"/>
          <w:szCs w:val="24"/>
        </w:rPr>
        <w:t>2</w:t>
      </w:r>
      <w:r w:rsidR="005E0BB7" w:rsidRPr="00641B73">
        <w:rPr>
          <w:rFonts w:ascii="Arial" w:hAnsi="Arial" w:cs="Arial"/>
          <w:b/>
          <w:sz w:val="20"/>
          <w:szCs w:val="24"/>
        </w:rPr>
        <w:t>/20</w:t>
      </w:r>
      <w:r w:rsidR="00ED61DE">
        <w:rPr>
          <w:rFonts w:ascii="Arial" w:hAnsi="Arial" w:cs="Arial"/>
          <w:b/>
          <w:sz w:val="20"/>
          <w:szCs w:val="24"/>
        </w:rPr>
        <w:t>2</w:t>
      </w:r>
      <w:r w:rsidR="002552DA">
        <w:rPr>
          <w:rFonts w:ascii="Arial" w:hAnsi="Arial" w:cs="Arial"/>
          <w:b/>
          <w:sz w:val="20"/>
          <w:szCs w:val="24"/>
        </w:rPr>
        <w:t>1</w:t>
      </w:r>
    </w:p>
    <w:p w14:paraId="5319ADCF" w14:textId="13117C01" w:rsidR="005E0BB7" w:rsidRPr="00641B73" w:rsidRDefault="005E0BB7" w:rsidP="00DD50AC">
      <w:pPr>
        <w:spacing w:before="100" w:beforeAutospacing="1" w:after="100" w:afterAutospacing="1" w:line="240" w:lineRule="auto"/>
        <w:ind w:left="3828" w:hanging="993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  <w:u w:val="single"/>
        </w:rPr>
        <w:t>Súmula</w:t>
      </w:r>
      <w:r w:rsidRPr="00641B73">
        <w:rPr>
          <w:rFonts w:ascii="Arial" w:hAnsi="Arial" w:cs="Arial"/>
          <w:b/>
          <w:sz w:val="20"/>
          <w:szCs w:val="24"/>
        </w:rPr>
        <w:t xml:space="preserve">: </w:t>
      </w:r>
      <w:r w:rsidRPr="00641B73">
        <w:rPr>
          <w:rFonts w:ascii="Arial" w:hAnsi="Arial" w:cs="Arial"/>
          <w:sz w:val="20"/>
          <w:szCs w:val="24"/>
        </w:rPr>
        <w:t xml:space="preserve">Autoriza o Executivo Municipal a efetuar a abertura de Crédito </w:t>
      </w:r>
      <w:r w:rsidR="002552DA">
        <w:rPr>
          <w:rFonts w:ascii="Arial" w:hAnsi="Arial" w:cs="Arial"/>
          <w:sz w:val="20"/>
          <w:szCs w:val="24"/>
        </w:rPr>
        <w:t>ESPECIAL</w:t>
      </w:r>
      <w:r w:rsidR="003E6DD5" w:rsidRPr="00641B73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>no Orçamento do Município de Catanduvas, e dá providências.</w:t>
      </w:r>
    </w:p>
    <w:p w14:paraId="1B2DC9E0" w14:textId="77777777" w:rsidR="005E0BB7" w:rsidRPr="00641B73" w:rsidRDefault="005E0BB7" w:rsidP="000B540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641B73">
        <w:rPr>
          <w:rFonts w:ascii="Arial" w:hAnsi="Arial" w:cs="Arial"/>
          <w:sz w:val="20"/>
          <w:szCs w:val="24"/>
        </w:rPr>
        <w:tab/>
        <w:t xml:space="preserve">A Câmara Municipal aprovou e o Prefeito do Município de Catanduvas, Estado do Paraná, sanciona a seguinte </w:t>
      </w:r>
      <w:r w:rsidRPr="00641B73">
        <w:rPr>
          <w:rFonts w:ascii="Arial" w:hAnsi="Arial" w:cs="Arial"/>
          <w:b/>
          <w:sz w:val="20"/>
          <w:szCs w:val="24"/>
        </w:rPr>
        <w:t>LEI:</w:t>
      </w:r>
    </w:p>
    <w:p w14:paraId="46A64A86" w14:textId="2F75BAA0" w:rsidR="005E0BB7" w:rsidRPr="00641B73" w:rsidRDefault="005E0BB7" w:rsidP="000B540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ab/>
        <w:t>Art. 1º</w:t>
      </w:r>
      <w:r w:rsidRPr="00641B73">
        <w:rPr>
          <w:rFonts w:ascii="Arial" w:hAnsi="Arial" w:cs="Arial"/>
          <w:sz w:val="20"/>
          <w:szCs w:val="24"/>
        </w:rPr>
        <w:t xml:space="preserve"> - Fica o Chefe do Executivo Municipal autorizado a abrir no Orçamento-Programa do Município de Catanduvas, para o exercí</w:t>
      </w:r>
      <w:r w:rsidR="00407E6B" w:rsidRPr="00641B73">
        <w:rPr>
          <w:rFonts w:ascii="Arial" w:hAnsi="Arial" w:cs="Arial"/>
          <w:sz w:val="20"/>
          <w:szCs w:val="24"/>
        </w:rPr>
        <w:t>cio financeiro de 20</w:t>
      </w:r>
      <w:r w:rsidR="00ED61DE">
        <w:rPr>
          <w:rFonts w:ascii="Arial" w:hAnsi="Arial" w:cs="Arial"/>
          <w:sz w:val="20"/>
          <w:szCs w:val="24"/>
        </w:rPr>
        <w:t>2</w:t>
      </w:r>
      <w:r w:rsidR="002552DA">
        <w:rPr>
          <w:rFonts w:ascii="Arial" w:hAnsi="Arial" w:cs="Arial"/>
          <w:sz w:val="20"/>
          <w:szCs w:val="24"/>
        </w:rPr>
        <w:t>1</w:t>
      </w:r>
      <w:r w:rsidRPr="00641B73">
        <w:rPr>
          <w:rFonts w:ascii="Arial" w:hAnsi="Arial" w:cs="Arial"/>
          <w:sz w:val="20"/>
          <w:szCs w:val="24"/>
        </w:rPr>
        <w:t xml:space="preserve">, um CRÉDITO </w:t>
      </w:r>
      <w:r w:rsidR="002552DA">
        <w:rPr>
          <w:rFonts w:ascii="Arial" w:hAnsi="Arial" w:cs="Arial"/>
          <w:sz w:val="20"/>
          <w:szCs w:val="24"/>
        </w:rPr>
        <w:t>ESPECIAL</w:t>
      </w:r>
      <w:r w:rsidR="003E6DD5" w:rsidRPr="00641B73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 xml:space="preserve">em conformidade com o art. 41 da Lei 4.320/64 e a Lei Municipal nº </w:t>
      </w:r>
      <w:r w:rsidR="002552DA">
        <w:rPr>
          <w:rFonts w:ascii="Arial" w:hAnsi="Arial" w:cs="Arial"/>
          <w:sz w:val="20"/>
          <w:szCs w:val="24"/>
        </w:rPr>
        <w:t>165</w:t>
      </w:r>
      <w:r w:rsidR="00407E6B" w:rsidRPr="00641B73">
        <w:rPr>
          <w:rFonts w:ascii="Arial" w:hAnsi="Arial" w:cs="Arial"/>
          <w:sz w:val="20"/>
          <w:szCs w:val="24"/>
        </w:rPr>
        <w:t>/20</w:t>
      </w:r>
      <w:r w:rsidR="002552DA">
        <w:rPr>
          <w:rFonts w:ascii="Arial" w:hAnsi="Arial" w:cs="Arial"/>
          <w:sz w:val="20"/>
          <w:szCs w:val="24"/>
        </w:rPr>
        <w:t>20</w:t>
      </w:r>
      <w:r w:rsidRPr="00641B73">
        <w:rPr>
          <w:rFonts w:ascii="Arial" w:hAnsi="Arial" w:cs="Arial"/>
          <w:sz w:val="20"/>
          <w:szCs w:val="24"/>
        </w:rPr>
        <w:t xml:space="preserve"> de </w:t>
      </w:r>
      <w:r w:rsidR="002552DA">
        <w:rPr>
          <w:rFonts w:ascii="Arial" w:hAnsi="Arial" w:cs="Arial"/>
          <w:sz w:val="20"/>
          <w:szCs w:val="24"/>
        </w:rPr>
        <w:t>22</w:t>
      </w:r>
      <w:r w:rsidRPr="00641B73">
        <w:rPr>
          <w:rFonts w:ascii="Arial" w:hAnsi="Arial" w:cs="Arial"/>
          <w:sz w:val="20"/>
          <w:szCs w:val="24"/>
        </w:rPr>
        <w:t xml:space="preserve"> de dezembro de 20</w:t>
      </w:r>
      <w:r w:rsidR="002552DA">
        <w:rPr>
          <w:rFonts w:ascii="Arial" w:hAnsi="Arial" w:cs="Arial"/>
          <w:sz w:val="20"/>
          <w:szCs w:val="24"/>
        </w:rPr>
        <w:t>20</w:t>
      </w:r>
      <w:r w:rsidRPr="00641B73">
        <w:rPr>
          <w:rFonts w:ascii="Arial" w:hAnsi="Arial" w:cs="Arial"/>
          <w:sz w:val="20"/>
          <w:szCs w:val="24"/>
        </w:rPr>
        <w:t xml:space="preserve"> (Lei Orçamentária Anual) mediante as seguintes providências:</w:t>
      </w:r>
    </w:p>
    <w:p w14:paraId="363D3FD6" w14:textId="0BD5EB33" w:rsidR="00ED61DE" w:rsidRPr="00ED61DE" w:rsidRDefault="005E0BB7" w:rsidP="00ED61DE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sz w:val="20"/>
          <w:szCs w:val="24"/>
        </w:rPr>
        <w:t xml:space="preserve">– </w:t>
      </w:r>
      <w:r w:rsidR="002552DA">
        <w:rPr>
          <w:rFonts w:ascii="Arial" w:hAnsi="Arial" w:cs="Arial"/>
          <w:sz w:val="20"/>
          <w:szCs w:val="24"/>
        </w:rPr>
        <w:t>Criação</w:t>
      </w:r>
      <w:r w:rsidR="003E6DD5" w:rsidRPr="00641B73">
        <w:rPr>
          <w:rFonts w:ascii="Arial" w:hAnsi="Arial" w:cs="Arial"/>
          <w:sz w:val="20"/>
          <w:szCs w:val="24"/>
        </w:rPr>
        <w:t xml:space="preserve"> de </w:t>
      </w:r>
      <w:r w:rsidR="00407E6B" w:rsidRPr="00641B73">
        <w:rPr>
          <w:rFonts w:ascii="Arial" w:hAnsi="Arial" w:cs="Arial"/>
          <w:sz w:val="20"/>
          <w:szCs w:val="24"/>
        </w:rPr>
        <w:t>rubrica de despesa</w:t>
      </w:r>
      <w:r w:rsidR="003E6DD5" w:rsidRPr="00641B73">
        <w:rPr>
          <w:rFonts w:ascii="Arial" w:hAnsi="Arial" w:cs="Arial"/>
          <w:sz w:val="20"/>
          <w:szCs w:val="24"/>
        </w:rPr>
        <w:t>s</w:t>
      </w:r>
      <w:r w:rsidR="00407E6B" w:rsidRPr="00641B73">
        <w:rPr>
          <w:rFonts w:ascii="Arial" w:hAnsi="Arial" w:cs="Arial"/>
          <w:sz w:val="20"/>
          <w:szCs w:val="24"/>
        </w:rPr>
        <w:t xml:space="preserve"> nas seguintes dotações orçamentária</w:t>
      </w:r>
      <w:r w:rsidR="003E6DD5" w:rsidRPr="00641B73">
        <w:rPr>
          <w:rFonts w:ascii="Arial" w:hAnsi="Arial" w:cs="Arial"/>
          <w:sz w:val="20"/>
          <w:szCs w:val="24"/>
        </w:rPr>
        <w:t>s</w:t>
      </w:r>
      <w:r w:rsidRPr="00641B73">
        <w:rPr>
          <w:rFonts w:ascii="Arial" w:hAnsi="Arial" w:cs="Arial"/>
          <w:sz w:val="20"/>
          <w:szCs w:val="24"/>
        </w:rPr>
        <w:t>:</w:t>
      </w: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1305"/>
        <w:gridCol w:w="2126"/>
        <w:gridCol w:w="2127"/>
        <w:gridCol w:w="1560"/>
      </w:tblGrid>
      <w:tr w:rsidR="00430740" w:rsidRPr="007B3FC4" w14:paraId="67245348" w14:textId="77777777" w:rsidTr="007B3FC4">
        <w:tc>
          <w:tcPr>
            <w:tcW w:w="2806" w:type="dxa"/>
          </w:tcPr>
          <w:p w14:paraId="372FEAF7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ORGÃO/UNIDADE</w:t>
            </w:r>
          </w:p>
        </w:tc>
        <w:tc>
          <w:tcPr>
            <w:tcW w:w="1305" w:type="dxa"/>
          </w:tcPr>
          <w:p w14:paraId="4455EA22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CATEGORIA</w:t>
            </w:r>
          </w:p>
          <w:p w14:paraId="2F04037A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ECONÕMICA</w:t>
            </w:r>
          </w:p>
        </w:tc>
        <w:tc>
          <w:tcPr>
            <w:tcW w:w="2126" w:type="dxa"/>
          </w:tcPr>
          <w:p w14:paraId="48063317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DESCRIÇÃO</w:t>
            </w:r>
          </w:p>
          <w:p w14:paraId="30E2D60B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2127" w:type="dxa"/>
          </w:tcPr>
          <w:p w14:paraId="093A31ED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FONTE DE RECURSOS</w:t>
            </w:r>
          </w:p>
        </w:tc>
        <w:tc>
          <w:tcPr>
            <w:tcW w:w="1560" w:type="dxa"/>
          </w:tcPr>
          <w:p w14:paraId="189A00FB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VALOR</w:t>
            </w:r>
          </w:p>
        </w:tc>
      </w:tr>
      <w:tr w:rsidR="00430740" w:rsidRPr="007B3FC4" w14:paraId="3275F65E" w14:textId="77777777" w:rsidTr="007B3FC4">
        <w:trPr>
          <w:trHeight w:val="250"/>
        </w:trPr>
        <w:tc>
          <w:tcPr>
            <w:tcW w:w="2806" w:type="dxa"/>
          </w:tcPr>
          <w:p w14:paraId="779BD089" w14:textId="77777777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02-PODER EXECUTIVO MUNICIPAL</w:t>
            </w:r>
            <w:r w:rsidRPr="007B3FC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F9C20BD" w14:textId="4216EE3B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02.</w:t>
            </w:r>
            <w:r w:rsidR="002552D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– </w:t>
            </w:r>
            <w:r w:rsidR="002552D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Secretaria de Agricultura e Meio Ambiente</w:t>
            </w:r>
          </w:p>
          <w:p w14:paraId="13A0CE00" w14:textId="77777777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B0B9997" w14:textId="6CD72A9C" w:rsidR="00430740" w:rsidRPr="007B3FC4" w:rsidRDefault="00B53978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4.4.90.51</w:t>
            </w:r>
            <w:r w:rsidR="007B3FC4"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14:paraId="270FE330" w14:textId="55EAD0C1" w:rsidR="00430740" w:rsidRPr="007B3FC4" w:rsidRDefault="00B53978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OBRAS E INSTALAÇÕES (</w:t>
            </w:r>
            <w:r w:rsidR="002552D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277</w:t>
            </w:r>
            <w:r w:rsidR="00B9229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2D739694" w14:textId="0ED52579" w:rsidR="00430740" w:rsidRPr="007B3FC4" w:rsidRDefault="00B9229F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000 – RECURSOS LIVRES</w:t>
            </w:r>
          </w:p>
        </w:tc>
        <w:tc>
          <w:tcPr>
            <w:tcW w:w="1560" w:type="dxa"/>
          </w:tcPr>
          <w:p w14:paraId="466481A2" w14:textId="77777777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CE03D6" w14:textId="459D7ECB" w:rsidR="00430740" w:rsidRPr="007B3FC4" w:rsidRDefault="00B9229F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28.803,19</w:t>
            </w:r>
          </w:p>
        </w:tc>
      </w:tr>
      <w:tr w:rsidR="00430740" w:rsidRPr="007B3FC4" w14:paraId="07B79F9D" w14:textId="77777777" w:rsidTr="007B3FC4">
        <w:tc>
          <w:tcPr>
            <w:tcW w:w="9924" w:type="dxa"/>
            <w:gridSpan w:val="5"/>
          </w:tcPr>
          <w:p w14:paraId="727954E1" w14:textId="1ACAF52F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7B3FC4">
              <w:rPr>
                <w:rFonts w:ascii="Verdana" w:hAnsi="Verdana" w:cs="Arial"/>
                <w:b/>
                <w:sz w:val="16"/>
                <w:szCs w:val="16"/>
              </w:rPr>
              <w:t xml:space="preserve">FUNCIONAL PROGRAMÁTICA: </w:t>
            </w:r>
            <w:r w:rsidR="006673E5">
              <w:rPr>
                <w:rFonts w:ascii="Verdana" w:hAnsi="Verdana" w:cs="Arial"/>
                <w:sz w:val="16"/>
                <w:szCs w:val="16"/>
              </w:rPr>
              <w:t>02.10.18.541.1650</w:t>
            </w:r>
            <w:r w:rsidR="000452A2">
              <w:rPr>
                <w:rFonts w:ascii="Verdana" w:hAnsi="Verdana" w:cs="Arial"/>
                <w:sz w:val="16"/>
                <w:szCs w:val="16"/>
              </w:rPr>
              <w:t>.3064</w:t>
            </w:r>
            <w:r w:rsidR="006673E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FC4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7B3FC4" w:rsidRPr="007B3FC4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4.4.90.51.00</w:t>
            </w:r>
          </w:p>
          <w:p w14:paraId="33BA28AF" w14:textId="6C3E30AB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 xml:space="preserve">- DESCRIÇÃO DA AÇÃO DE GOVERNO: </w:t>
            </w:r>
            <w:r w:rsidR="006673E5">
              <w:rPr>
                <w:rFonts w:ascii="Verdana" w:hAnsi="Verdana" w:cs="Arial"/>
                <w:sz w:val="16"/>
                <w:szCs w:val="16"/>
              </w:rPr>
              <w:t>CONTRUÇÃO/AMPLIAÇÃO</w:t>
            </w:r>
            <w:r w:rsidR="00A71947">
              <w:rPr>
                <w:rFonts w:ascii="Verdana" w:hAnsi="Verdana" w:cs="Arial"/>
                <w:sz w:val="16"/>
                <w:szCs w:val="16"/>
              </w:rPr>
              <w:t>, ADEQUAÇÃO/REFORMA DA INFRAESTRUTURA BARRACÃO RECICLAGEM</w:t>
            </w:r>
          </w:p>
        </w:tc>
      </w:tr>
      <w:tr w:rsidR="008D3D61" w:rsidRPr="007B3FC4" w14:paraId="5230F2E6" w14:textId="77777777" w:rsidTr="007B3FC4">
        <w:tc>
          <w:tcPr>
            <w:tcW w:w="9924" w:type="dxa"/>
            <w:gridSpan w:val="5"/>
          </w:tcPr>
          <w:p w14:paraId="1837FEFB" w14:textId="77777777" w:rsidR="008D3D61" w:rsidRPr="007B3FC4" w:rsidRDefault="008D3D61" w:rsidP="008D3D6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73DA007" w14:textId="65D53F91" w:rsidR="008D3D61" w:rsidRPr="007B3FC4" w:rsidRDefault="008D3D61" w:rsidP="008D3D6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TOTAL</w:t>
            </w:r>
            <w:r w:rsidRPr="00B9229F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  <w:r w:rsidR="00B9229F" w:rsidRPr="00B9229F">
              <w:rPr>
                <w:rFonts w:ascii="Verdana" w:hAnsi="Verdana" w:cs="Arial"/>
                <w:b/>
                <w:sz w:val="16"/>
                <w:szCs w:val="16"/>
              </w:rPr>
              <w:t>28.803,19</w:t>
            </w:r>
          </w:p>
        </w:tc>
      </w:tr>
    </w:tbl>
    <w:p w14:paraId="3F6376CC" w14:textId="38908FC9" w:rsidR="00375894" w:rsidRDefault="005E0BB7" w:rsidP="0037589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>Art. 2º</w:t>
      </w:r>
      <w:r w:rsidRPr="00641B73">
        <w:rPr>
          <w:rFonts w:ascii="Arial" w:hAnsi="Arial" w:cs="Arial"/>
          <w:sz w:val="20"/>
          <w:szCs w:val="24"/>
        </w:rPr>
        <w:t xml:space="preserve"> - Para cobertura do Crédito </w:t>
      </w:r>
      <w:r w:rsidR="002552DA">
        <w:rPr>
          <w:rFonts w:ascii="Arial" w:hAnsi="Arial" w:cs="Arial"/>
          <w:sz w:val="20"/>
          <w:szCs w:val="24"/>
        </w:rPr>
        <w:t>ESPECIAL</w:t>
      </w:r>
      <w:r w:rsidR="00430740" w:rsidRPr="00641B73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 xml:space="preserve">aberto no artigo anterior fica indicado como fonte de recursos o disposto no </w:t>
      </w:r>
      <w:r w:rsidR="00793F9F" w:rsidRPr="00641B73">
        <w:rPr>
          <w:rFonts w:ascii="Arial" w:hAnsi="Arial" w:cs="Arial"/>
          <w:sz w:val="20"/>
          <w:szCs w:val="24"/>
        </w:rPr>
        <w:t xml:space="preserve">artigo 43º, </w:t>
      </w:r>
      <w:r w:rsidRPr="00641B73">
        <w:rPr>
          <w:rFonts w:ascii="Arial" w:hAnsi="Arial" w:cs="Arial"/>
          <w:sz w:val="20"/>
          <w:szCs w:val="24"/>
        </w:rPr>
        <w:t>parágrafo 1º</w:t>
      </w:r>
      <w:r w:rsidR="00793F9F" w:rsidRPr="00641B73">
        <w:rPr>
          <w:rFonts w:ascii="Arial" w:hAnsi="Arial" w:cs="Arial"/>
          <w:sz w:val="20"/>
          <w:szCs w:val="24"/>
        </w:rPr>
        <w:t>, inciso I,</w:t>
      </w:r>
      <w:r w:rsidRPr="00641B73">
        <w:rPr>
          <w:rFonts w:ascii="Arial" w:hAnsi="Arial" w:cs="Arial"/>
          <w:sz w:val="20"/>
          <w:szCs w:val="24"/>
        </w:rPr>
        <w:t xml:space="preserve"> da Lei Federal nº 4.320/64, </w:t>
      </w:r>
      <w:r w:rsidR="00430740" w:rsidRPr="00641B73">
        <w:rPr>
          <w:rFonts w:ascii="Arial" w:hAnsi="Arial" w:cs="Arial"/>
          <w:sz w:val="20"/>
          <w:szCs w:val="24"/>
        </w:rPr>
        <w:t>produto do</w:t>
      </w:r>
      <w:r w:rsidR="00375894" w:rsidRPr="00641B73">
        <w:rPr>
          <w:rFonts w:ascii="Arial" w:hAnsi="Arial" w:cs="Arial"/>
          <w:sz w:val="20"/>
          <w:szCs w:val="24"/>
        </w:rPr>
        <w:t xml:space="preserve"> </w:t>
      </w:r>
      <w:r w:rsidR="00430740" w:rsidRPr="00641B73">
        <w:rPr>
          <w:rFonts w:ascii="Arial" w:hAnsi="Arial" w:cs="Arial"/>
          <w:sz w:val="20"/>
          <w:szCs w:val="24"/>
        </w:rPr>
        <w:t>“</w:t>
      </w:r>
      <w:r w:rsidR="00B9229F">
        <w:rPr>
          <w:rFonts w:ascii="Arial" w:hAnsi="Arial" w:cs="Arial"/>
          <w:sz w:val="20"/>
          <w:szCs w:val="24"/>
        </w:rPr>
        <w:t>Superávit Financeiro</w:t>
      </w:r>
      <w:r w:rsidR="00430740" w:rsidRPr="00641B73">
        <w:rPr>
          <w:rFonts w:ascii="Arial" w:hAnsi="Arial" w:cs="Arial"/>
          <w:sz w:val="20"/>
          <w:szCs w:val="24"/>
        </w:rPr>
        <w:t xml:space="preserve">” </w:t>
      </w:r>
      <w:r w:rsidR="00B9229F">
        <w:rPr>
          <w:rFonts w:ascii="Arial" w:hAnsi="Arial" w:cs="Arial"/>
          <w:sz w:val="20"/>
          <w:szCs w:val="24"/>
        </w:rPr>
        <w:t>apurado no último balanço, conforme descrição: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1173"/>
        <w:gridCol w:w="2409"/>
        <w:gridCol w:w="2268"/>
        <w:gridCol w:w="1715"/>
      </w:tblGrid>
      <w:tr w:rsidR="00B9229F" w:rsidRPr="00024543" w14:paraId="1CF40664" w14:textId="77777777" w:rsidTr="00B9229F">
        <w:trPr>
          <w:trHeight w:val="431"/>
          <w:jc w:val="center"/>
        </w:trPr>
        <w:tc>
          <w:tcPr>
            <w:tcW w:w="2211" w:type="dxa"/>
          </w:tcPr>
          <w:p w14:paraId="6D805856" w14:textId="77777777" w:rsidR="00B9229F" w:rsidRPr="004866FA" w:rsidRDefault="00B9229F" w:rsidP="00D75EC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866FA">
              <w:rPr>
                <w:rFonts w:ascii="Verdana" w:hAnsi="Verdana" w:cs="Arial"/>
                <w:b/>
                <w:sz w:val="14"/>
                <w:szCs w:val="14"/>
              </w:rPr>
              <w:t>SUPERAVIT APURADO NO BALANÇO PATRIMONIAL</w:t>
            </w:r>
          </w:p>
        </w:tc>
        <w:tc>
          <w:tcPr>
            <w:tcW w:w="1173" w:type="dxa"/>
          </w:tcPr>
          <w:p w14:paraId="6FC9D4D9" w14:textId="77777777" w:rsidR="00B9229F" w:rsidRPr="004866FA" w:rsidRDefault="00B9229F" w:rsidP="00D75EC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866FA">
              <w:rPr>
                <w:rFonts w:ascii="Verdana" w:hAnsi="Verdana" w:cs="Arial"/>
                <w:b/>
                <w:sz w:val="14"/>
                <w:szCs w:val="14"/>
              </w:rPr>
              <w:t>FONTE</w:t>
            </w:r>
          </w:p>
        </w:tc>
        <w:tc>
          <w:tcPr>
            <w:tcW w:w="2409" w:type="dxa"/>
          </w:tcPr>
          <w:p w14:paraId="2CF7818B" w14:textId="77777777" w:rsidR="00B9229F" w:rsidRPr="004866FA" w:rsidRDefault="00B9229F" w:rsidP="00D75EC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866FA">
              <w:rPr>
                <w:rFonts w:ascii="Verdana" w:hAnsi="Verdana" w:cs="Arial"/>
                <w:b/>
                <w:sz w:val="14"/>
                <w:szCs w:val="14"/>
              </w:rPr>
              <w:t>VALOR JÁ UTILIZADO PARA SUPLEMENTAÇÃO ORÇAMENTARIA</w:t>
            </w:r>
          </w:p>
        </w:tc>
        <w:tc>
          <w:tcPr>
            <w:tcW w:w="2268" w:type="dxa"/>
          </w:tcPr>
          <w:p w14:paraId="2E317CF3" w14:textId="77777777" w:rsidR="00B9229F" w:rsidRPr="004866FA" w:rsidRDefault="00B9229F" w:rsidP="00D75EC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866FA">
              <w:rPr>
                <w:rFonts w:ascii="Verdana" w:hAnsi="Verdana" w:cs="Arial"/>
                <w:b/>
                <w:sz w:val="14"/>
                <w:szCs w:val="14"/>
              </w:rPr>
              <w:t>VALOR DESTA SUPLEMENTAÇÃO ORÇAMENTÁRIA</w:t>
            </w:r>
          </w:p>
        </w:tc>
        <w:tc>
          <w:tcPr>
            <w:tcW w:w="1715" w:type="dxa"/>
          </w:tcPr>
          <w:p w14:paraId="3B934CBF" w14:textId="77777777" w:rsidR="00B9229F" w:rsidRPr="004866FA" w:rsidRDefault="00B9229F" w:rsidP="00D75EC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866FA">
              <w:rPr>
                <w:rFonts w:ascii="Verdana" w:hAnsi="Verdana" w:cs="Arial"/>
                <w:b/>
                <w:sz w:val="14"/>
                <w:szCs w:val="14"/>
              </w:rPr>
              <w:t>SALDO</w:t>
            </w:r>
          </w:p>
        </w:tc>
      </w:tr>
      <w:tr w:rsidR="00B9229F" w:rsidRPr="007F190E" w14:paraId="6BFBB2CB" w14:textId="77777777" w:rsidTr="00B9229F">
        <w:trPr>
          <w:trHeight w:val="431"/>
          <w:jc w:val="center"/>
        </w:trPr>
        <w:tc>
          <w:tcPr>
            <w:tcW w:w="2211" w:type="dxa"/>
          </w:tcPr>
          <w:p w14:paraId="58A5FD59" w14:textId="18F9B418" w:rsidR="00B9229F" w:rsidRPr="002E179D" w:rsidRDefault="00B9229F" w:rsidP="00D75E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E179D">
              <w:rPr>
                <w:rFonts w:ascii="Verdana" w:hAnsi="Verdana" w:cs="Arial"/>
                <w:sz w:val="18"/>
                <w:szCs w:val="18"/>
              </w:rPr>
              <w:t>3.176.056,35</w:t>
            </w:r>
          </w:p>
        </w:tc>
        <w:tc>
          <w:tcPr>
            <w:tcW w:w="1173" w:type="dxa"/>
          </w:tcPr>
          <w:p w14:paraId="72F5230F" w14:textId="1693324C" w:rsidR="00B9229F" w:rsidRPr="002E179D" w:rsidRDefault="00B9229F" w:rsidP="00D75E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E179D">
              <w:rPr>
                <w:rFonts w:ascii="Verdana" w:hAnsi="Verdana" w:cstheme="minorHAnsi"/>
                <w:sz w:val="18"/>
                <w:szCs w:val="18"/>
              </w:rPr>
              <w:t>000 – RECURSOS LIVRES</w:t>
            </w:r>
          </w:p>
        </w:tc>
        <w:tc>
          <w:tcPr>
            <w:tcW w:w="2409" w:type="dxa"/>
          </w:tcPr>
          <w:p w14:paraId="414EED96" w14:textId="5E10F1BD" w:rsidR="00B9229F" w:rsidRPr="002E179D" w:rsidRDefault="00B9229F" w:rsidP="00D75E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E179D">
              <w:rPr>
                <w:rFonts w:ascii="Verdana" w:hAnsi="Verdana" w:cs="Arial"/>
                <w:sz w:val="18"/>
                <w:szCs w:val="18"/>
              </w:rPr>
              <w:t>129.165,72</w:t>
            </w:r>
          </w:p>
        </w:tc>
        <w:tc>
          <w:tcPr>
            <w:tcW w:w="2268" w:type="dxa"/>
          </w:tcPr>
          <w:p w14:paraId="0BFD6624" w14:textId="5AE54590" w:rsidR="00B9229F" w:rsidRPr="002E179D" w:rsidRDefault="00B9229F" w:rsidP="00D75E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E179D">
              <w:rPr>
                <w:rFonts w:ascii="Verdana" w:hAnsi="Verdana" w:cs="Arial"/>
                <w:sz w:val="18"/>
                <w:szCs w:val="18"/>
              </w:rPr>
              <w:t>28.803,19</w:t>
            </w:r>
          </w:p>
        </w:tc>
        <w:tc>
          <w:tcPr>
            <w:tcW w:w="1715" w:type="dxa"/>
          </w:tcPr>
          <w:p w14:paraId="3A8A701C" w14:textId="2D074DF4" w:rsidR="00B9229F" w:rsidRPr="002E179D" w:rsidRDefault="00B9229F" w:rsidP="00B9229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E179D">
              <w:rPr>
                <w:rFonts w:ascii="Verdana" w:hAnsi="Verdana" w:cs="Arial"/>
                <w:sz w:val="18"/>
                <w:szCs w:val="18"/>
              </w:rPr>
              <w:t>3.018.087,44</w:t>
            </w:r>
          </w:p>
        </w:tc>
      </w:tr>
    </w:tbl>
    <w:p w14:paraId="44521063" w14:textId="77777777" w:rsidR="005E0BB7" w:rsidRPr="00641B73" w:rsidRDefault="005E0BB7" w:rsidP="000F00F0">
      <w:pPr>
        <w:pStyle w:val="PargrafodaLista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 xml:space="preserve">Art. 3º - </w:t>
      </w:r>
      <w:r w:rsidRPr="00641B73">
        <w:rPr>
          <w:rFonts w:ascii="Arial" w:hAnsi="Arial" w:cs="Arial"/>
          <w:sz w:val="20"/>
          <w:szCs w:val="24"/>
        </w:rPr>
        <w:t>Esta lei entrará em vigor na data da sua publicação.</w:t>
      </w:r>
    </w:p>
    <w:p w14:paraId="1B4B7910" w14:textId="17080F59" w:rsidR="005E0BB7" w:rsidRDefault="005E0BB7" w:rsidP="00360EB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sz w:val="20"/>
          <w:szCs w:val="24"/>
        </w:rPr>
        <w:t xml:space="preserve">Gabinete do Prefeito Municipal de Catanduvas em </w:t>
      </w:r>
      <w:r w:rsidR="00A71947">
        <w:rPr>
          <w:rFonts w:ascii="Arial" w:hAnsi="Arial" w:cs="Arial"/>
          <w:sz w:val="20"/>
          <w:szCs w:val="24"/>
        </w:rPr>
        <w:t>07</w:t>
      </w:r>
      <w:r w:rsidRPr="00641B73">
        <w:rPr>
          <w:rFonts w:ascii="Arial" w:hAnsi="Arial" w:cs="Arial"/>
          <w:sz w:val="20"/>
          <w:szCs w:val="24"/>
        </w:rPr>
        <w:t xml:space="preserve"> de </w:t>
      </w:r>
      <w:r w:rsidR="00A71947">
        <w:rPr>
          <w:rFonts w:ascii="Arial" w:hAnsi="Arial" w:cs="Arial"/>
          <w:sz w:val="20"/>
          <w:szCs w:val="24"/>
        </w:rPr>
        <w:t>julho</w:t>
      </w:r>
      <w:r w:rsidR="00ED61DE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>de 20</w:t>
      </w:r>
      <w:r w:rsidR="00ED61DE">
        <w:rPr>
          <w:rFonts w:ascii="Arial" w:hAnsi="Arial" w:cs="Arial"/>
          <w:sz w:val="20"/>
          <w:szCs w:val="24"/>
        </w:rPr>
        <w:t>2</w:t>
      </w:r>
      <w:r w:rsidR="00A71947">
        <w:rPr>
          <w:rFonts w:ascii="Arial" w:hAnsi="Arial" w:cs="Arial"/>
          <w:sz w:val="20"/>
          <w:szCs w:val="24"/>
        </w:rPr>
        <w:t>1</w:t>
      </w:r>
      <w:r w:rsidRPr="00641B73">
        <w:rPr>
          <w:rFonts w:ascii="Arial" w:hAnsi="Arial" w:cs="Arial"/>
          <w:sz w:val="20"/>
          <w:szCs w:val="24"/>
        </w:rPr>
        <w:t>.</w:t>
      </w:r>
    </w:p>
    <w:p w14:paraId="3747FEFF" w14:textId="77777777" w:rsidR="00A71947" w:rsidRDefault="00A71947" w:rsidP="00B02477">
      <w:pPr>
        <w:pStyle w:val="SemEspaamento"/>
        <w:jc w:val="center"/>
        <w:rPr>
          <w:b/>
        </w:rPr>
      </w:pPr>
    </w:p>
    <w:p w14:paraId="1D67C175" w14:textId="09E5284E" w:rsidR="005E0BB7" w:rsidRPr="00641B73" w:rsidRDefault="005E0BB7" w:rsidP="00B02477">
      <w:pPr>
        <w:pStyle w:val="SemEspaamento"/>
        <w:jc w:val="center"/>
        <w:rPr>
          <w:b/>
        </w:rPr>
      </w:pPr>
      <w:r w:rsidRPr="00641B73">
        <w:rPr>
          <w:b/>
        </w:rPr>
        <w:t>MOISES APARECIDO DE SOUZA</w:t>
      </w:r>
    </w:p>
    <w:p w14:paraId="30757860" w14:textId="344E6E9D" w:rsidR="00550E86" w:rsidRDefault="00012244" w:rsidP="00B02477">
      <w:pPr>
        <w:pStyle w:val="SemEspaamento"/>
        <w:jc w:val="center"/>
      </w:pPr>
      <w:r w:rsidRPr="00641B73">
        <w:t>PREFEITO</w:t>
      </w:r>
    </w:p>
    <w:p w14:paraId="3FF65BBF" w14:textId="48836A78" w:rsidR="00ED61DE" w:rsidRDefault="00ED61DE"/>
    <w:sectPr w:rsidR="00ED61DE" w:rsidSect="00DD50AC">
      <w:headerReference w:type="default" r:id="rId8"/>
      <w:pgSz w:w="11906" w:h="16838"/>
      <w:pgMar w:top="1985" w:right="849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60E6E" w14:textId="77777777" w:rsidR="00C2270F" w:rsidRDefault="00C2270F" w:rsidP="00200B22">
      <w:pPr>
        <w:spacing w:after="0" w:line="240" w:lineRule="auto"/>
      </w:pPr>
      <w:r>
        <w:separator/>
      </w:r>
    </w:p>
  </w:endnote>
  <w:endnote w:type="continuationSeparator" w:id="0">
    <w:p w14:paraId="56686925" w14:textId="77777777" w:rsidR="00C2270F" w:rsidRDefault="00C2270F" w:rsidP="0020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032B" w14:textId="77777777" w:rsidR="00C2270F" w:rsidRDefault="00C2270F" w:rsidP="00200B22">
      <w:pPr>
        <w:spacing w:after="0" w:line="240" w:lineRule="auto"/>
      </w:pPr>
      <w:r>
        <w:separator/>
      </w:r>
    </w:p>
  </w:footnote>
  <w:footnote w:type="continuationSeparator" w:id="0">
    <w:p w14:paraId="5567CAB4" w14:textId="77777777" w:rsidR="00C2270F" w:rsidRDefault="00C2270F" w:rsidP="0020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481C" w14:textId="04DD5222" w:rsidR="008460C5" w:rsidRDefault="008460C5" w:rsidP="008460C5">
    <w:pPr>
      <w:pStyle w:val="Cabealho"/>
    </w:pPr>
  </w:p>
  <w:p w14:paraId="762D22ED" w14:textId="77777777" w:rsidR="008460C5" w:rsidRDefault="008460C5" w:rsidP="008460C5">
    <w:pPr>
      <w:pStyle w:val="Cabealho"/>
    </w:pPr>
  </w:p>
  <w:p w14:paraId="3CA1C640" w14:textId="77777777" w:rsidR="008460C5" w:rsidRDefault="008460C5" w:rsidP="008460C5">
    <w:pPr>
      <w:pStyle w:val="Cabealho"/>
      <w:ind w:left="-284"/>
    </w:pPr>
  </w:p>
  <w:p w14:paraId="253F4B4F" w14:textId="77777777" w:rsidR="008460C5" w:rsidRDefault="008460C5" w:rsidP="008460C5">
    <w:pPr>
      <w:pStyle w:val="Cabealho"/>
    </w:pPr>
  </w:p>
  <w:p w14:paraId="1EEB4A87" w14:textId="52832CCF" w:rsidR="008460C5" w:rsidRDefault="008460C5">
    <w:pPr>
      <w:pStyle w:val="Cabealho"/>
    </w:pPr>
  </w:p>
  <w:p w14:paraId="5D48B706" w14:textId="77777777" w:rsidR="008460C5" w:rsidRDefault="008460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73E84"/>
    <w:multiLevelType w:val="hybridMultilevel"/>
    <w:tmpl w:val="1350511A"/>
    <w:lvl w:ilvl="0" w:tplc="76EA77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123D"/>
    <w:multiLevelType w:val="hybridMultilevel"/>
    <w:tmpl w:val="025A8A70"/>
    <w:lvl w:ilvl="0" w:tplc="17B6EE7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656E"/>
    <w:multiLevelType w:val="hybridMultilevel"/>
    <w:tmpl w:val="5080B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4CF6"/>
    <w:multiLevelType w:val="hybridMultilevel"/>
    <w:tmpl w:val="B4802724"/>
    <w:lvl w:ilvl="0" w:tplc="E2961F6C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6"/>
    <w:rsid w:val="00012244"/>
    <w:rsid w:val="000452A2"/>
    <w:rsid w:val="000A7007"/>
    <w:rsid w:val="000B5408"/>
    <w:rsid w:val="000B7D1C"/>
    <w:rsid w:val="000E032F"/>
    <w:rsid w:val="000E4DB8"/>
    <w:rsid w:val="000F00F0"/>
    <w:rsid w:val="00157992"/>
    <w:rsid w:val="001A0D38"/>
    <w:rsid w:val="001B5C30"/>
    <w:rsid w:val="001B7063"/>
    <w:rsid w:val="001F1D2A"/>
    <w:rsid w:val="00200B22"/>
    <w:rsid w:val="00251973"/>
    <w:rsid w:val="002552DA"/>
    <w:rsid w:val="00270FCA"/>
    <w:rsid w:val="002B66F3"/>
    <w:rsid w:val="002E179D"/>
    <w:rsid w:val="002E7538"/>
    <w:rsid w:val="00310D78"/>
    <w:rsid w:val="0034395A"/>
    <w:rsid w:val="00353749"/>
    <w:rsid w:val="00360EB6"/>
    <w:rsid w:val="00375894"/>
    <w:rsid w:val="003C1192"/>
    <w:rsid w:val="003C26CB"/>
    <w:rsid w:val="003C3ACB"/>
    <w:rsid w:val="003D3BBA"/>
    <w:rsid w:val="003E6DD5"/>
    <w:rsid w:val="00407E6B"/>
    <w:rsid w:val="00430740"/>
    <w:rsid w:val="004C3366"/>
    <w:rsid w:val="0052436F"/>
    <w:rsid w:val="00526648"/>
    <w:rsid w:val="005468F2"/>
    <w:rsid w:val="00550E86"/>
    <w:rsid w:val="005B69C1"/>
    <w:rsid w:val="005E0BB7"/>
    <w:rsid w:val="0060787D"/>
    <w:rsid w:val="00607CD8"/>
    <w:rsid w:val="00641B73"/>
    <w:rsid w:val="00642F61"/>
    <w:rsid w:val="006673E5"/>
    <w:rsid w:val="006A0EEB"/>
    <w:rsid w:val="00712A05"/>
    <w:rsid w:val="00793F9F"/>
    <w:rsid w:val="007B3FC4"/>
    <w:rsid w:val="00830EBB"/>
    <w:rsid w:val="008460C5"/>
    <w:rsid w:val="00873974"/>
    <w:rsid w:val="00880368"/>
    <w:rsid w:val="008D3D61"/>
    <w:rsid w:val="008E654E"/>
    <w:rsid w:val="008F77BC"/>
    <w:rsid w:val="00923B1C"/>
    <w:rsid w:val="009260B9"/>
    <w:rsid w:val="00933EB6"/>
    <w:rsid w:val="00947A95"/>
    <w:rsid w:val="009C3DA9"/>
    <w:rsid w:val="009D7589"/>
    <w:rsid w:val="00A175A9"/>
    <w:rsid w:val="00A71947"/>
    <w:rsid w:val="00A93DA0"/>
    <w:rsid w:val="00B02477"/>
    <w:rsid w:val="00B124B5"/>
    <w:rsid w:val="00B53978"/>
    <w:rsid w:val="00B9229F"/>
    <w:rsid w:val="00BA4BBF"/>
    <w:rsid w:val="00BB6E45"/>
    <w:rsid w:val="00BE6A0D"/>
    <w:rsid w:val="00C2270F"/>
    <w:rsid w:val="00C22A89"/>
    <w:rsid w:val="00C717F0"/>
    <w:rsid w:val="00CA325B"/>
    <w:rsid w:val="00CC58D5"/>
    <w:rsid w:val="00CF58FE"/>
    <w:rsid w:val="00D66841"/>
    <w:rsid w:val="00DB4EE7"/>
    <w:rsid w:val="00DC41E9"/>
    <w:rsid w:val="00DC76D1"/>
    <w:rsid w:val="00DD50AC"/>
    <w:rsid w:val="00DF553C"/>
    <w:rsid w:val="00E04F6E"/>
    <w:rsid w:val="00E23D75"/>
    <w:rsid w:val="00E44B25"/>
    <w:rsid w:val="00E56893"/>
    <w:rsid w:val="00EB4B24"/>
    <w:rsid w:val="00EB6F5E"/>
    <w:rsid w:val="00ED61DE"/>
    <w:rsid w:val="00EE31C5"/>
    <w:rsid w:val="00F02CEC"/>
    <w:rsid w:val="00F06D29"/>
    <w:rsid w:val="00F257A6"/>
    <w:rsid w:val="00F83AED"/>
    <w:rsid w:val="00F86328"/>
    <w:rsid w:val="00F875AE"/>
    <w:rsid w:val="00F91D1F"/>
    <w:rsid w:val="00F94C60"/>
    <w:rsid w:val="00FA1857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2B2F8"/>
  <w15:docId w15:val="{15AB74A5-1AD7-4EDE-BCCB-F9126692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E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0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B22"/>
  </w:style>
  <w:style w:type="paragraph" w:styleId="Rodap">
    <w:name w:val="footer"/>
    <w:basedOn w:val="Normal"/>
    <w:link w:val="RodapChar"/>
    <w:uiPriority w:val="99"/>
    <w:unhideWhenUsed/>
    <w:rsid w:val="00200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B22"/>
  </w:style>
  <w:style w:type="table" w:styleId="Tabelacomgrade">
    <w:name w:val="Table Grid"/>
    <w:basedOn w:val="Tabelanormal"/>
    <w:uiPriority w:val="59"/>
    <w:rsid w:val="00BB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02477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ED61DE"/>
    <w:pPr>
      <w:spacing w:after="0" w:line="360" w:lineRule="auto"/>
      <w:ind w:firstLine="2970"/>
      <w:jc w:val="both"/>
    </w:pPr>
    <w:rPr>
      <w:rFonts w:ascii="Verdana" w:eastAsia="Times New Roman" w:hAnsi="Verdana" w:cs="Arial"/>
      <w:spacing w:val="2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D61DE"/>
    <w:rPr>
      <w:rFonts w:ascii="Verdana" w:eastAsia="Times New Roman" w:hAnsi="Verdana" w:cs="Arial"/>
      <w:spacing w:val="20"/>
      <w:szCs w:val="24"/>
    </w:rPr>
  </w:style>
  <w:style w:type="paragraph" w:styleId="Recuodecorpodetexto">
    <w:name w:val="Body Text Indent"/>
    <w:basedOn w:val="Normal"/>
    <w:link w:val="RecuodecorpodetextoChar"/>
    <w:rsid w:val="00ED61DE"/>
    <w:pPr>
      <w:spacing w:after="120" w:line="240" w:lineRule="auto"/>
      <w:ind w:left="283"/>
    </w:pPr>
    <w:rPr>
      <w:rFonts w:ascii="Verdana" w:eastAsia="Times New Roman" w:hAnsi="Verdana" w:cs="Times New Roman"/>
      <w:spacing w:val="20"/>
      <w:sz w:val="20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61DE"/>
    <w:rPr>
      <w:rFonts w:ascii="Verdana" w:eastAsia="Times New Roman" w:hAnsi="Verdana" w:cs="Times New Roman"/>
      <w:spacing w:val="20"/>
      <w:sz w:val="20"/>
      <w:szCs w:val="24"/>
    </w:rPr>
  </w:style>
  <w:style w:type="paragraph" w:styleId="Corpodetexto">
    <w:name w:val="Body Text"/>
    <w:basedOn w:val="Normal"/>
    <w:link w:val="CorpodetextoChar"/>
    <w:rsid w:val="00ED61DE"/>
    <w:pPr>
      <w:spacing w:after="120" w:line="240" w:lineRule="auto"/>
    </w:pPr>
    <w:rPr>
      <w:rFonts w:ascii="Verdana" w:eastAsia="Times New Roman" w:hAnsi="Verdana" w:cs="Times New Roman"/>
      <w:spacing w:val="20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ED61DE"/>
    <w:rPr>
      <w:rFonts w:ascii="Verdana" w:eastAsia="Times New Roman" w:hAnsi="Verdana" w:cs="Times New Roman"/>
      <w:spacing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EA5A-CEEA-463E-A37C-C3F465A6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Usuario</cp:lastModifiedBy>
  <cp:revision>8</cp:revision>
  <cp:lastPrinted>2021-07-07T18:52:00Z</cp:lastPrinted>
  <dcterms:created xsi:type="dcterms:W3CDTF">2021-07-07T18:09:00Z</dcterms:created>
  <dcterms:modified xsi:type="dcterms:W3CDTF">2021-07-08T12:30:00Z</dcterms:modified>
</cp:coreProperties>
</file>